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0A" w:rsidRPr="0004240A" w:rsidRDefault="0004240A" w:rsidP="009F5811">
      <w:pPr>
        <w:rPr>
          <w:b/>
          <w:bCs/>
          <w:sz w:val="28"/>
          <w:szCs w:val="28"/>
        </w:rPr>
      </w:pPr>
      <w:r w:rsidRPr="0004240A">
        <w:rPr>
          <w:b/>
          <w:bCs/>
          <w:sz w:val="28"/>
          <w:szCs w:val="28"/>
        </w:rPr>
        <w:t>Bestyrelsesmøde i AMS mandag den 4. december kl. 17.00 i Prismen</w:t>
      </w:r>
    </w:p>
    <w:p w:rsidR="007015B3" w:rsidRDefault="007015B3" w:rsidP="009F5811">
      <w:pPr>
        <w:rPr>
          <w:b/>
          <w:bCs/>
          <w:sz w:val="24"/>
          <w:szCs w:val="24"/>
        </w:rPr>
      </w:pPr>
    </w:p>
    <w:p w:rsidR="007015B3" w:rsidRPr="007015B3" w:rsidRDefault="007015B3" w:rsidP="009F5811">
      <w:pPr>
        <w:rPr>
          <w:bCs/>
          <w:sz w:val="24"/>
          <w:szCs w:val="24"/>
        </w:rPr>
      </w:pPr>
      <w:r w:rsidRPr="007A7768">
        <w:rPr>
          <w:b/>
          <w:bCs/>
          <w:sz w:val="24"/>
          <w:szCs w:val="24"/>
        </w:rPr>
        <w:t>Tilstede:</w:t>
      </w:r>
      <w:r w:rsidRPr="007015B3">
        <w:rPr>
          <w:bCs/>
          <w:sz w:val="24"/>
          <w:szCs w:val="24"/>
        </w:rPr>
        <w:t xml:space="preserve"> Jens Gade, Kim Michael Pedersen, Erik Elmer Rasmussen, Sven Løntoft</w:t>
      </w:r>
    </w:p>
    <w:p w:rsidR="009F5811" w:rsidRPr="0004240A" w:rsidRDefault="009F5811" w:rsidP="009F5811">
      <w:pPr>
        <w:rPr>
          <w:sz w:val="24"/>
          <w:szCs w:val="24"/>
        </w:rPr>
      </w:pPr>
    </w:p>
    <w:p w:rsidR="009F5811" w:rsidRPr="007015B3" w:rsidRDefault="009F5811" w:rsidP="009F5811">
      <w:pPr>
        <w:numPr>
          <w:ilvl w:val="0"/>
          <w:numId w:val="1"/>
        </w:numPr>
        <w:rPr>
          <w:rFonts w:eastAsia="Times New Roman"/>
          <w:b/>
          <w:sz w:val="24"/>
          <w:szCs w:val="24"/>
        </w:rPr>
      </w:pPr>
      <w:r w:rsidRPr="007015B3">
        <w:rPr>
          <w:rFonts w:eastAsia="Times New Roman"/>
          <w:b/>
          <w:sz w:val="24"/>
          <w:szCs w:val="24"/>
        </w:rPr>
        <w:t xml:space="preserve">Evaluering af </w:t>
      </w:r>
      <w:proofErr w:type="spellStart"/>
      <w:r w:rsidRPr="007015B3">
        <w:rPr>
          <w:rFonts w:eastAsia="Times New Roman"/>
          <w:b/>
          <w:sz w:val="24"/>
          <w:szCs w:val="24"/>
        </w:rPr>
        <w:t>GoAudit</w:t>
      </w:r>
      <w:proofErr w:type="spellEnd"/>
      <w:r w:rsidRPr="007015B3">
        <w:rPr>
          <w:rFonts w:eastAsia="Times New Roman"/>
          <w:b/>
          <w:sz w:val="24"/>
          <w:szCs w:val="24"/>
        </w:rPr>
        <w:t xml:space="preserve"> Open</w:t>
      </w:r>
    </w:p>
    <w:p w:rsidR="007015B3" w:rsidRPr="007015B3" w:rsidRDefault="007A7768" w:rsidP="007015B3">
      <w:pPr>
        <w:ind w:left="720"/>
        <w:rPr>
          <w:rFonts w:eastAsia="Times New Roman"/>
          <w:i/>
          <w:sz w:val="24"/>
          <w:szCs w:val="24"/>
        </w:rPr>
      </w:pPr>
      <w:r>
        <w:rPr>
          <w:rFonts w:eastAsia="Times New Roman"/>
          <w:i/>
          <w:sz w:val="24"/>
          <w:szCs w:val="24"/>
        </w:rPr>
        <w:t>Problemer med dobbeltbookning er</w:t>
      </w:r>
      <w:bookmarkStart w:id="0" w:name="_GoBack"/>
      <w:bookmarkEnd w:id="0"/>
      <w:r w:rsidR="007015B3" w:rsidRPr="007015B3">
        <w:rPr>
          <w:rFonts w:eastAsia="Times New Roman"/>
          <w:i/>
          <w:sz w:val="24"/>
          <w:szCs w:val="24"/>
        </w:rPr>
        <w:t xml:space="preserve"> meddelt kommunens bookingteam, som har beklaget. Vi skal fremover tjekke aftalen forud for turneringen. Der var mange frameldinger, men det er svært at tage højde for alt, da Prismen kan være optaget af andre aktiviteter. Tilfredshed med livedækning og forløbet generelt. Afventer evt. kommentarer fra dommer Ole Pedersen.</w:t>
      </w:r>
      <w:r w:rsidR="007015B3">
        <w:rPr>
          <w:rFonts w:eastAsia="Times New Roman"/>
          <w:i/>
          <w:sz w:val="24"/>
          <w:szCs w:val="24"/>
        </w:rPr>
        <w:t xml:space="preserve"> Det er muligt at turneringen næste år får en anden sponsor.</w:t>
      </w:r>
    </w:p>
    <w:p w:rsidR="007C1FF2" w:rsidRPr="0004240A" w:rsidRDefault="007C1FF2" w:rsidP="007C1FF2">
      <w:pPr>
        <w:ind w:left="720"/>
        <w:rPr>
          <w:rFonts w:eastAsia="Times New Roman"/>
          <w:sz w:val="24"/>
          <w:szCs w:val="24"/>
        </w:rPr>
      </w:pPr>
    </w:p>
    <w:p w:rsidR="009F5811" w:rsidRPr="00F21A0E" w:rsidRDefault="009F5811" w:rsidP="009F5811">
      <w:pPr>
        <w:numPr>
          <w:ilvl w:val="0"/>
          <w:numId w:val="1"/>
        </w:numPr>
        <w:rPr>
          <w:rFonts w:eastAsia="Times New Roman"/>
          <w:b/>
          <w:sz w:val="24"/>
          <w:szCs w:val="24"/>
        </w:rPr>
      </w:pPr>
      <w:r w:rsidRPr="00F21A0E">
        <w:rPr>
          <w:rFonts w:eastAsia="Times New Roman"/>
          <w:b/>
          <w:sz w:val="24"/>
          <w:szCs w:val="24"/>
        </w:rPr>
        <w:t xml:space="preserve">Vi har fået bevilget 6.000 kr. fra kommunen til et gardin, som kan opdele kultursalen i to afdelinger. </w:t>
      </w:r>
    </w:p>
    <w:p w:rsidR="007C1FF2" w:rsidRPr="00F21A0E" w:rsidRDefault="007015B3" w:rsidP="00F21A0E">
      <w:pPr>
        <w:ind w:left="720"/>
        <w:rPr>
          <w:rFonts w:eastAsia="Times New Roman"/>
          <w:i/>
          <w:sz w:val="24"/>
          <w:szCs w:val="24"/>
        </w:rPr>
      </w:pPr>
      <w:r w:rsidRPr="00F21A0E">
        <w:rPr>
          <w:rFonts w:eastAsia="Times New Roman"/>
          <w:i/>
          <w:sz w:val="24"/>
          <w:szCs w:val="24"/>
        </w:rPr>
        <w:t xml:space="preserve">En medarbejder fra Prismen opsætter </w:t>
      </w:r>
      <w:r w:rsidR="00F21A0E" w:rsidRPr="00F21A0E">
        <w:rPr>
          <w:rFonts w:eastAsia="Times New Roman"/>
          <w:i/>
          <w:sz w:val="24"/>
          <w:szCs w:val="24"/>
        </w:rPr>
        <w:t xml:space="preserve">den 12. december </w:t>
      </w:r>
      <w:r w:rsidRPr="00F21A0E">
        <w:rPr>
          <w:rFonts w:eastAsia="Times New Roman"/>
          <w:i/>
          <w:sz w:val="24"/>
          <w:szCs w:val="24"/>
        </w:rPr>
        <w:t xml:space="preserve">en kraftig skinne i loftet til gardinet. </w:t>
      </w:r>
      <w:r w:rsidR="00F21A0E" w:rsidRPr="00F21A0E">
        <w:rPr>
          <w:rFonts w:eastAsia="Times New Roman"/>
          <w:i/>
          <w:sz w:val="24"/>
          <w:szCs w:val="24"/>
        </w:rPr>
        <w:t xml:space="preserve">Kim M. og Sven mødes </w:t>
      </w:r>
      <w:r w:rsidR="00F21A0E">
        <w:rPr>
          <w:rFonts w:eastAsia="Times New Roman"/>
          <w:i/>
          <w:sz w:val="24"/>
          <w:szCs w:val="24"/>
        </w:rPr>
        <w:t xml:space="preserve">herefter </w:t>
      </w:r>
      <w:r w:rsidR="00F21A0E" w:rsidRPr="00F21A0E">
        <w:rPr>
          <w:rFonts w:eastAsia="Times New Roman"/>
          <w:i/>
          <w:sz w:val="24"/>
          <w:szCs w:val="24"/>
        </w:rPr>
        <w:t>med David fra Prismen for at aftale ophængningen</w:t>
      </w:r>
      <w:r w:rsidR="00F21A0E" w:rsidRPr="00F21A0E">
        <w:rPr>
          <w:rFonts w:eastAsia="Times New Roman"/>
          <w:i/>
          <w:sz w:val="24"/>
          <w:szCs w:val="24"/>
        </w:rPr>
        <w:t>.</w:t>
      </w:r>
      <w:r w:rsidR="00F21A0E">
        <w:rPr>
          <w:rFonts w:eastAsia="Times New Roman"/>
          <w:i/>
          <w:sz w:val="24"/>
          <w:szCs w:val="24"/>
        </w:rPr>
        <w:t xml:space="preserve"> </w:t>
      </w:r>
      <w:r w:rsidRPr="00F21A0E">
        <w:rPr>
          <w:rFonts w:eastAsia="Times New Roman"/>
          <w:i/>
          <w:sz w:val="24"/>
          <w:szCs w:val="24"/>
        </w:rPr>
        <w:t xml:space="preserve">Kim Michael indkøber </w:t>
      </w:r>
      <w:r w:rsidR="00F21A0E" w:rsidRPr="00F21A0E">
        <w:rPr>
          <w:rFonts w:eastAsia="Times New Roman"/>
          <w:i/>
          <w:sz w:val="24"/>
          <w:szCs w:val="24"/>
        </w:rPr>
        <w:t xml:space="preserve">stoffet, så det kan faktureres i 2023. </w:t>
      </w:r>
    </w:p>
    <w:p w:rsidR="00F21A0E" w:rsidRPr="0004240A" w:rsidRDefault="00F21A0E" w:rsidP="00F21A0E">
      <w:pPr>
        <w:ind w:left="720"/>
        <w:rPr>
          <w:rFonts w:eastAsia="Times New Roman"/>
          <w:sz w:val="24"/>
          <w:szCs w:val="24"/>
        </w:rPr>
      </w:pPr>
    </w:p>
    <w:p w:rsidR="009F5811" w:rsidRPr="00F21A0E" w:rsidRDefault="009F5811" w:rsidP="009F5811">
      <w:pPr>
        <w:numPr>
          <w:ilvl w:val="0"/>
          <w:numId w:val="1"/>
        </w:numPr>
        <w:rPr>
          <w:rFonts w:eastAsia="Times New Roman"/>
          <w:b/>
          <w:sz w:val="24"/>
          <w:szCs w:val="24"/>
        </w:rPr>
      </w:pPr>
      <w:r w:rsidRPr="00F21A0E">
        <w:rPr>
          <w:rFonts w:eastAsia="Times New Roman"/>
          <w:b/>
          <w:sz w:val="24"/>
          <w:szCs w:val="24"/>
        </w:rPr>
        <w:t>100 års jubilæum i oktober 2026.</w:t>
      </w:r>
    </w:p>
    <w:p w:rsidR="009F5811" w:rsidRPr="00755C46" w:rsidRDefault="009F5811" w:rsidP="00F21A0E">
      <w:pPr>
        <w:ind w:left="720"/>
        <w:rPr>
          <w:rFonts w:eastAsia="Times New Roman"/>
          <w:i/>
          <w:sz w:val="24"/>
          <w:szCs w:val="24"/>
        </w:rPr>
      </w:pPr>
      <w:r w:rsidRPr="00755C46">
        <w:rPr>
          <w:rFonts w:eastAsia="Times New Roman"/>
          <w:i/>
          <w:sz w:val="24"/>
          <w:szCs w:val="24"/>
        </w:rPr>
        <w:t>Vi har fået tilsagn om modtagelse i Københavns rådhus festsal mandag den 12. oktober kl. 10-11.30 til en reception for ca. 100 deltagere.</w:t>
      </w:r>
    </w:p>
    <w:p w:rsidR="009F5811" w:rsidRPr="00755C46" w:rsidRDefault="009F5811" w:rsidP="00F21A0E">
      <w:pPr>
        <w:ind w:left="720"/>
        <w:rPr>
          <w:rFonts w:eastAsia="Times New Roman"/>
          <w:i/>
          <w:sz w:val="24"/>
          <w:szCs w:val="24"/>
        </w:rPr>
      </w:pPr>
      <w:r w:rsidRPr="00755C46">
        <w:rPr>
          <w:rFonts w:eastAsia="Times New Roman"/>
          <w:i/>
          <w:sz w:val="24"/>
          <w:szCs w:val="24"/>
        </w:rPr>
        <w:t>Vi har ansøgt om to lokaler på rådhuset til afvikling af en 9-runders stormesterturnering + en IM turnering.</w:t>
      </w:r>
    </w:p>
    <w:p w:rsidR="009F5811" w:rsidRPr="00755C46" w:rsidRDefault="00F21A0E" w:rsidP="00F21A0E">
      <w:pPr>
        <w:ind w:left="720"/>
        <w:rPr>
          <w:rFonts w:eastAsia="Times New Roman"/>
          <w:i/>
          <w:sz w:val="24"/>
          <w:szCs w:val="24"/>
        </w:rPr>
      </w:pPr>
      <w:r w:rsidRPr="00755C46">
        <w:rPr>
          <w:rFonts w:eastAsia="Times New Roman"/>
          <w:i/>
          <w:sz w:val="24"/>
          <w:szCs w:val="24"/>
        </w:rPr>
        <w:t xml:space="preserve">Vi venter med at tage stilling til, om der skal laves et </w:t>
      </w:r>
      <w:r w:rsidR="009F5811" w:rsidRPr="00755C46">
        <w:rPr>
          <w:rFonts w:eastAsia="Times New Roman"/>
          <w:i/>
          <w:sz w:val="24"/>
          <w:szCs w:val="24"/>
        </w:rPr>
        <w:t>jubilæumsskrift</w:t>
      </w:r>
      <w:r w:rsidRPr="00755C46">
        <w:rPr>
          <w:rFonts w:eastAsia="Times New Roman"/>
          <w:i/>
          <w:sz w:val="24"/>
          <w:szCs w:val="24"/>
        </w:rPr>
        <w:t xml:space="preserve">. Det afhænger af om der kan skaffes en sponsor til at finansiere trykning. Der kan tages udgangspunkt i 90 års jubilæumsskriftet, som </w:t>
      </w:r>
      <w:r w:rsidR="00755C46" w:rsidRPr="00755C46">
        <w:rPr>
          <w:rFonts w:eastAsia="Times New Roman"/>
          <w:i/>
          <w:sz w:val="24"/>
          <w:szCs w:val="24"/>
        </w:rPr>
        <w:t xml:space="preserve">så </w:t>
      </w:r>
      <w:r w:rsidRPr="00755C46">
        <w:rPr>
          <w:rFonts w:eastAsia="Times New Roman"/>
          <w:i/>
          <w:sz w:val="24"/>
          <w:szCs w:val="24"/>
        </w:rPr>
        <w:t>skal revideres</w:t>
      </w:r>
      <w:r w:rsidR="00755C46" w:rsidRPr="00755C46">
        <w:rPr>
          <w:rFonts w:eastAsia="Times New Roman"/>
          <w:i/>
          <w:sz w:val="24"/>
          <w:szCs w:val="24"/>
        </w:rPr>
        <w:t>.</w:t>
      </w:r>
    </w:p>
    <w:p w:rsidR="007C1FF2" w:rsidRPr="00755C46" w:rsidRDefault="00755C46" w:rsidP="00755C46">
      <w:pPr>
        <w:ind w:left="720"/>
        <w:rPr>
          <w:rFonts w:eastAsia="Times New Roman"/>
          <w:i/>
          <w:sz w:val="24"/>
          <w:szCs w:val="24"/>
        </w:rPr>
      </w:pPr>
      <w:r w:rsidRPr="00755C46">
        <w:rPr>
          <w:rFonts w:eastAsia="Times New Roman"/>
          <w:i/>
          <w:sz w:val="24"/>
          <w:szCs w:val="24"/>
        </w:rPr>
        <w:t>Udgifter til jubilæumsturneringen skal forelægges generalforsamlingen til april 2024.</w:t>
      </w:r>
      <w:r w:rsidRPr="00755C46">
        <w:rPr>
          <w:rFonts w:eastAsia="Times New Roman"/>
          <w:i/>
          <w:sz w:val="24"/>
          <w:szCs w:val="24"/>
        </w:rPr>
        <w:t xml:space="preserve"> Her skal der også nedsættes et jubilæumsudvalg, hvor der også sidder medlemmer uden for bestyrelsen.</w:t>
      </w:r>
    </w:p>
    <w:p w:rsidR="00755C46" w:rsidRPr="0004240A" w:rsidRDefault="00755C46" w:rsidP="00755C46">
      <w:pPr>
        <w:ind w:left="720"/>
        <w:rPr>
          <w:rFonts w:eastAsia="Times New Roman"/>
          <w:sz w:val="24"/>
          <w:szCs w:val="24"/>
        </w:rPr>
      </w:pPr>
    </w:p>
    <w:p w:rsidR="009F5811" w:rsidRPr="00DB7570" w:rsidRDefault="009F5811" w:rsidP="009F5811">
      <w:pPr>
        <w:numPr>
          <w:ilvl w:val="0"/>
          <w:numId w:val="1"/>
        </w:numPr>
        <w:rPr>
          <w:rFonts w:eastAsia="Times New Roman"/>
          <w:b/>
          <w:sz w:val="24"/>
          <w:szCs w:val="24"/>
        </w:rPr>
      </w:pPr>
      <w:r w:rsidRPr="00DB7570">
        <w:rPr>
          <w:rFonts w:eastAsia="Times New Roman"/>
          <w:b/>
          <w:sz w:val="24"/>
          <w:szCs w:val="24"/>
        </w:rPr>
        <w:t>Juniorer</w:t>
      </w:r>
    </w:p>
    <w:p w:rsidR="00DB7570" w:rsidRPr="00DB7570" w:rsidRDefault="00DB7570" w:rsidP="00DB7570">
      <w:pPr>
        <w:ind w:left="720"/>
        <w:rPr>
          <w:rFonts w:eastAsia="Times New Roman"/>
          <w:i/>
          <w:sz w:val="24"/>
          <w:szCs w:val="24"/>
        </w:rPr>
      </w:pPr>
      <w:r w:rsidRPr="00DB7570">
        <w:rPr>
          <w:rFonts w:eastAsia="Times New Roman"/>
          <w:i/>
          <w:sz w:val="24"/>
          <w:szCs w:val="24"/>
        </w:rPr>
        <w:t xml:space="preserve">Der er nu 70 børn på juniorlisten, opdelingen med 2 hold tirsdag og torsdag fungerer godt, det er dog sårbart, hvis der er en træner, som må melde fra. </w:t>
      </w:r>
    </w:p>
    <w:p w:rsidR="00DB7570" w:rsidRPr="00DB7570" w:rsidRDefault="00755C46" w:rsidP="00DB7570">
      <w:pPr>
        <w:ind w:left="720"/>
        <w:rPr>
          <w:rFonts w:eastAsia="Times New Roman"/>
          <w:i/>
          <w:sz w:val="24"/>
          <w:szCs w:val="24"/>
        </w:rPr>
      </w:pPr>
      <w:r w:rsidRPr="00DB7570">
        <w:rPr>
          <w:rFonts w:eastAsia="Times New Roman"/>
          <w:i/>
          <w:sz w:val="24"/>
          <w:szCs w:val="24"/>
        </w:rPr>
        <w:t>Jens laver en opgørelse i denne uge over indbeta</w:t>
      </w:r>
      <w:r w:rsidR="00DB7570" w:rsidRPr="00DB7570">
        <w:rPr>
          <w:rFonts w:eastAsia="Times New Roman"/>
          <w:i/>
          <w:sz w:val="24"/>
          <w:szCs w:val="24"/>
        </w:rPr>
        <w:t>linger</w:t>
      </w:r>
      <w:r w:rsidRPr="00DB7570">
        <w:rPr>
          <w:rFonts w:eastAsia="Times New Roman"/>
          <w:i/>
          <w:sz w:val="24"/>
          <w:szCs w:val="24"/>
        </w:rPr>
        <w:t xml:space="preserve"> </w:t>
      </w:r>
      <w:r w:rsidR="00DB7570" w:rsidRPr="00DB7570">
        <w:rPr>
          <w:rFonts w:eastAsia="Times New Roman"/>
          <w:i/>
          <w:sz w:val="24"/>
          <w:szCs w:val="24"/>
        </w:rPr>
        <w:t>af juniorkontingent</w:t>
      </w:r>
      <w:r w:rsidR="00DB7570" w:rsidRPr="00DB7570">
        <w:rPr>
          <w:rFonts w:eastAsia="Times New Roman"/>
          <w:i/>
          <w:sz w:val="24"/>
          <w:szCs w:val="24"/>
        </w:rPr>
        <w:t xml:space="preserve"> </w:t>
      </w:r>
      <w:r w:rsidRPr="00DB7570">
        <w:rPr>
          <w:rFonts w:eastAsia="Times New Roman"/>
          <w:i/>
          <w:sz w:val="24"/>
          <w:szCs w:val="24"/>
        </w:rPr>
        <w:t xml:space="preserve">til Sven, som </w:t>
      </w:r>
      <w:r w:rsidR="00DB7570" w:rsidRPr="00DB7570">
        <w:rPr>
          <w:rFonts w:eastAsia="Times New Roman"/>
          <w:i/>
          <w:sz w:val="24"/>
          <w:szCs w:val="24"/>
        </w:rPr>
        <w:t xml:space="preserve">derefter </w:t>
      </w:r>
      <w:r w:rsidRPr="00DB7570">
        <w:rPr>
          <w:rFonts w:eastAsia="Times New Roman"/>
          <w:i/>
          <w:sz w:val="24"/>
          <w:szCs w:val="24"/>
        </w:rPr>
        <w:t>sender opkrævning til dem som skylder kontingent for 2023.</w:t>
      </w:r>
      <w:r w:rsidR="00DB7570" w:rsidRPr="00DB7570">
        <w:rPr>
          <w:rFonts w:eastAsia="Times New Roman"/>
          <w:i/>
          <w:sz w:val="24"/>
          <w:szCs w:val="24"/>
        </w:rPr>
        <w:t xml:space="preserve"> </w:t>
      </w:r>
      <w:r w:rsidR="00DB7570" w:rsidRPr="00DB7570">
        <w:rPr>
          <w:rFonts w:eastAsia="Times New Roman"/>
          <w:i/>
          <w:sz w:val="24"/>
          <w:szCs w:val="24"/>
        </w:rPr>
        <w:t xml:space="preserve">Alle skal gerne være </w:t>
      </w:r>
      <w:proofErr w:type="spellStart"/>
      <w:r w:rsidR="00DB7570" w:rsidRPr="00DB7570">
        <w:rPr>
          <w:rFonts w:eastAsia="Times New Roman"/>
          <w:i/>
          <w:sz w:val="24"/>
          <w:szCs w:val="24"/>
        </w:rPr>
        <w:t>a’jour</w:t>
      </w:r>
      <w:proofErr w:type="spellEnd"/>
      <w:r w:rsidR="00DB7570" w:rsidRPr="00DB7570">
        <w:rPr>
          <w:rFonts w:eastAsia="Times New Roman"/>
          <w:i/>
          <w:sz w:val="24"/>
          <w:szCs w:val="24"/>
        </w:rPr>
        <w:t xml:space="preserve"> pr. 31/12-23. </w:t>
      </w:r>
    </w:p>
    <w:p w:rsidR="009F5811" w:rsidRPr="00DB7570" w:rsidRDefault="009F5811" w:rsidP="00DB7570">
      <w:pPr>
        <w:ind w:left="720"/>
        <w:rPr>
          <w:rFonts w:eastAsia="Times New Roman"/>
          <w:i/>
          <w:sz w:val="24"/>
          <w:szCs w:val="24"/>
        </w:rPr>
      </w:pPr>
      <w:r w:rsidRPr="00DB7570">
        <w:rPr>
          <w:rFonts w:eastAsia="Times New Roman"/>
          <w:i/>
          <w:sz w:val="24"/>
          <w:szCs w:val="24"/>
        </w:rPr>
        <w:t>Der afholdes juniorgrandprix i Prismen søndag den 21. januar, både kultursalen og dansesalen er reserveret, da der forventes over 80 tilmeldte. Hjælpere efterlyses.</w:t>
      </w:r>
    </w:p>
    <w:p w:rsidR="00755C46" w:rsidRPr="00DB7570" w:rsidRDefault="00755C46" w:rsidP="00755C46">
      <w:pPr>
        <w:ind w:left="720"/>
        <w:rPr>
          <w:rFonts w:eastAsia="Times New Roman"/>
          <w:i/>
          <w:sz w:val="24"/>
          <w:szCs w:val="24"/>
        </w:rPr>
      </w:pPr>
      <w:r w:rsidRPr="00DB7570">
        <w:rPr>
          <w:rFonts w:eastAsia="Times New Roman"/>
          <w:i/>
          <w:sz w:val="24"/>
          <w:szCs w:val="24"/>
        </w:rPr>
        <w:t>Klubben vil støtte Karl Emil og Ingrids træning med Kasper Liu, Erik sender opgørelse til Jens</w:t>
      </w:r>
      <w:r w:rsidR="00DB7570" w:rsidRPr="00DB7570">
        <w:rPr>
          <w:rFonts w:eastAsia="Times New Roman"/>
          <w:i/>
          <w:sz w:val="24"/>
          <w:szCs w:val="24"/>
        </w:rPr>
        <w:t>. Den 5. december er der indbudt til træningsmatch mellem børn og voksne, der er kun tilmeldt 7 børn, så Erik og Sven vil måske ændre på konceptet.</w:t>
      </w:r>
    </w:p>
    <w:p w:rsidR="007C1FF2" w:rsidRPr="0004240A" w:rsidRDefault="007C1FF2" w:rsidP="009F5811">
      <w:pPr>
        <w:numPr>
          <w:ilvl w:val="0"/>
          <w:numId w:val="2"/>
        </w:numPr>
        <w:rPr>
          <w:rFonts w:eastAsia="Times New Roman"/>
          <w:sz w:val="24"/>
          <w:szCs w:val="24"/>
        </w:rPr>
      </w:pPr>
    </w:p>
    <w:p w:rsidR="009F5811" w:rsidRPr="0073166E" w:rsidRDefault="009F5811" w:rsidP="009F5811">
      <w:pPr>
        <w:numPr>
          <w:ilvl w:val="0"/>
          <w:numId w:val="1"/>
        </w:numPr>
        <w:rPr>
          <w:rFonts w:eastAsia="Times New Roman"/>
          <w:b/>
          <w:sz w:val="24"/>
          <w:szCs w:val="24"/>
        </w:rPr>
      </w:pPr>
      <w:r w:rsidRPr="0073166E">
        <w:rPr>
          <w:rFonts w:eastAsia="Times New Roman"/>
          <w:b/>
          <w:sz w:val="24"/>
          <w:szCs w:val="24"/>
        </w:rPr>
        <w:t>Kandidater til bestyrelsen til næste generalforsamling, herunder formand</w:t>
      </w:r>
    </w:p>
    <w:p w:rsidR="0073166E" w:rsidRPr="0073166E" w:rsidRDefault="0073166E" w:rsidP="0073166E">
      <w:pPr>
        <w:ind w:left="720"/>
        <w:rPr>
          <w:rFonts w:eastAsia="Times New Roman"/>
          <w:i/>
          <w:sz w:val="24"/>
          <w:szCs w:val="24"/>
        </w:rPr>
      </w:pPr>
      <w:r w:rsidRPr="0073166E">
        <w:rPr>
          <w:rFonts w:eastAsia="Times New Roman"/>
          <w:i/>
          <w:sz w:val="24"/>
          <w:szCs w:val="24"/>
        </w:rPr>
        <w:t>Formanden ønsker kun genvalg, hvis der kommer yngre kræfter i bestyrelsen, som med tiden kan overtage posten. Interesserede opfordres til at melde sig.</w:t>
      </w:r>
    </w:p>
    <w:p w:rsidR="0073166E" w:rsidRDefault="0073166E" w:rsidP="0073166E">
      <w:pPr>
        <w:ind w:left="720"/>
        <w:rPr>
          <w:rFonts w:eastAsia="Times New Roman"/>
          <w:sz w:val="24"/>
          <w:szCs w:val="24"/>
        </w:rPr>
      </w:pPr>
    </w:p>
    <w:p w:rsidR="009F5811" w:rsidRPr="007A7768" w:rsidRDefault="009F5811" w:rsidP="0073166E">
      <w:pPr>
        <w:pStyle w:val="Listeafsnit"/>
        <w:numPr>
          <w:ilvl w:val="0"/>
          <w:numId w:val="1"/>
        </w:numPr>
        <w:rPr>
          <w:rFonts w:eastAsia="Times New Roman"/>
          <w:b/>
          <w:sz w:val="24"/>
          <w:szCs w:val="24"/>
        </w:rPr>
      </w:pPr>
      <w:r w:rsidRPr="007A7768">
        <w:rPr>
          <w:rFonts w:eastAsia="Times New Roman"/>
          <w:b/>
          <w:sz w:val="24"/>
          <w:szCs w:val="24"/>
        </w:rPr>
        <w:t>Eventuelt</w:t>
      </w:r>
    </w:p>
    <w:p w:rsidR="007C1FF2" w:rsidRPr="007A7768" w:rsidRDefault="007C1FF2" w:rsidP="007A7768">
      <w:pPr>
        <w:ind w:left="720"/>
        <w:rPr>
          <w:rFonts w:eastAsia="Times New Roman"/>
          <w:i/>
          <w:sz w:val="24"/>
          <w:szCs w:val="24"/>
        </w:rPr>
      </w:pPr>
      <w:r w:rsidRPr="007A7768">
        <w:rPr>
          <w:rFonts w:eastAsia="Times New Roman"/>
          <w:i/>
          <w:sz w:val="24"/>
          <w:szCs w:val="24"/>
        </w:rPr>
        <w:t>Juleafslutning</w:t>
      </w:r>
      <w:r w:rsidR="007A7768" w:rsidRPr="007A7768">
        <w:rPr>
          <w:rFonts w:eastAsia="Times New Roman"/>
          <w:i/>
          <w:sz w:val="24"/>
          <w:szCs w:val="24"/>
        </w:rPr>
        <w:t xml:space="preserve"> afholdes 19/12 kl. 17 – 18.30 for børn og kl. 19 for voksne. Sven køber æbleskiver og juice, Jens laver gløgg og Erik forbereder sociale skaklege for børnene.</w:t>
      </w:r>
    </w:p>
    <w:p w:rsidR="007C1FF2" w:rsidRDefault="007C1FF2" w:rsidP="007A7768">
      <w:pPr>
        <w:ind w:left="720"/>
        <w:rPr>
          <w:rFonts w:eastAsia="Times New Roman"/>
          <w:i/>
          <w:sz w:val="24"/>
          <w:szCs w:val="24"/>
        </w:rPr>
      </w:pPr>
      <w:r w:rsidRPr="007A7768">
        <w:rPr>
          <w:rFonts w:eastAsia="Times New Roman"/>
          <w:i/>
          <w:sz w:val="24"/>
          <w:szCs w:val="24"/>
        </w:rPr>
        <w:t>Klubturneringen</w:t>
      </w:r>
      <w:r w:rsidR="007A7768" w:rsidRPr="007A7768">
        <w:rPr>
          <w:rFonts w:eastAsia="Times New Roman"/>
          <w:i/>
          <w:sz w:val="24"/>
          <w:szCs w:val="24"/>
        </w:rPr>
        <w:t>: Første runde er 9/1 og der er både indbudt til Det lille klubmesterskab” med kort betænkningstid og det åbne mesterskab med normal betænkningstid.</w:t>
      </w:r>
    </w:p>
    <w:p w:rsidR="007A7768" w:rsidRDefault="007A7768" w:rsidP="007A7768">
      <w:pPr>
        <w:ind w:left="720"/>
        <w:rPr>
          <w:rFonts w:eastAsia="Times New Roman"/>
          <w:i/>
          <w:sz w:val="24"/>
          <w:szCs w:val="24"/>
        </w:rPr>
      </w:pPr>
    </w:p>
    <w:p w:rsidR="007A7768" w:rsidRPr="007A7768" w:rsidRDefault="007A7768" w:rsidP="007A7768">
      <w:pPr>
        <w:ind w:firstLine="720"/>
        <w:rPr>
          <w:rFonts w:eastAsia="Times New Roman"/>
          <w:b/>
          <w:sz w:val="24"/>
          <w:szCs w:val="24"/>
        </w:rPr>
      </w:pPr>
      <w:r w:rsidRPr="007A7768">
        <w:rPr>
          <w:rFonts w:eastAsia="Times New Roman"/>
          <w:b/>
          <w:sz w:val="24"/>
          <w:szCs w:val="24"/>
        </w:rPr>
        <w:t>Ref. SL</w:t>
      </w:r>
    </w:p>
    <w:p w:rsidR="007C1FF2" w:rsidRPr="007A7768" w:rsidRDefault="007C1FF2" w:rsidP="007A7768">
      <w:pPr>
        <w:rPr>
          <w:rFonts w:eastAsia="Times New Roman"/>
          <w:sz w:val="24"/>
          <w:szCs w:val="24"/>
        </w:rPr>
      </w:pPr>
    </w:p>
    <w:p w:rsidR="00FF0383" w:rsidRPr="0004240A" w:rsidRDefault="00FF0383">
      <w:pPr>
        <w:rPr>
          <w:sz w:val="24"/>
          <w:szCs w:val="24"/>
        </w:rPr>
      </w:pPr>
    </w:p>
    <w:sectPr w:rsidR="00FF0383" w:rsidRPr="0004240A" w:rsidSect="007A7768">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E071C"/>
    <w:multiLevelType w:val="hybridMultilevel"/>
    <w:tmpl w:val="AA085EB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7A60772A"/>
    <w:multiLevelType w:val="hybridMultilevel"/>
    <w:tmpl w:val="C5922126"/>
    <w:lvl w:ilvl="0" w:tplc="1B04C068">
      <w:start w:val="1"/>
      <w:numFmt w:val="bullet"/>
      <w:lvlText w:val="-"/>
      <w:lvlJc w:val="left"/>
      <w:pPr>
        <w:ind w:left="1080" w:hanging="360"/>
      </w:pPr>
      <w:rPr>
        <w:rFonts w:ascii="Calibri" w:eastAsia="Times New Roman"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1"/>
    <w:rsid w:val="0004240A"/>
    <w:rsid w:val="0042397A"/>
    <w:rsid w:val="007015B3"/>
    <w:rsid w:val="0073166E"/>
    <w:rsid w:val="00755C46"/>
    <w:rsid w:val="007A7768"/>
    <w:rsid w:val="007C1FF2"/>
    <w:rsid w:val="009F5811"/>
    <w:rsid w:val="00DB7570"/>
    <w:rsid w:val="00F00095"/>
    <w:rsid w:val="00F21A0E"/>
    <w:rsid w:val="00FF0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282E"/>
  <w15:chartTrackingRefBased/>
  <w15:docId w15:val="{9EDFA5C3-7D9D-475B-A7C2-B838BC06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11"/>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1FF2"/>
    <w:pPr>
      <w:ind w:left="720"/>
      <w:contextualSpacing/>
    </w:pPr>
  </w:style>
  <w:style w:type="paragraph" w:styleId="Markeringsbobletekst">
    <w:name w:val="Balloon Text"/>
    <w:basedOn w:val="Normal"/>
    <w:link w:val="MarkeringsbobletekstTegn"/>
    <w:uiPriority w:val="99"/>
    <w:semiHidden/>
    <w:unhideWhenUsed/>
    <w:rsid w:val="007C1FF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1FF2"/>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Løntoft</dc:creator>
  <cp:keywords/>
  <dc:description/>
  <cp:lastModifiedBy>Sven Løntoft</cp:lastModifiedBy>
  <cp:revision>2</cp:revision>
  <cp:lastPrinted>2023-12-04T09:12:00Z</cp:lastPrinted>
  <dcterms:created xsi:type="dcterms:W3CDTF">2023-12-05T09:43:00Z</dcterms:created>
  <dcterms:modified xsi:type="dcterms:W3CDTF">2023-12-05T09:43:00Z</dcterms:modified>
</cp:coreProperties>
</file>