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C3" w:rsidRPr="00E929C3" w:rsidRDefault="00E929C3" w:rsidP="002673C9">
      <w:pPr>
        <w:rPr>
          <w:b/>
          <w:bCs/>
          <w:sz w:val="28"/>
          <w:szCs w:val="28"/>
        </w:rPr>
      </w:pPr>
      <w:r w:rsidRPr="00E929C3">
        <w:rPr>
          <w:b/>
          <w:bCs/>
          <w:sz w:val="28"/>
          <w:szCs w:val="28"/>
        </w:rPr>
        <w:t>Bestyrelsesmøde 2. april 2025 kl. 19.30 i Prismen</w:t>
      </w:r>
    </w:p>
    <w:p w:rsidR="00E929C3" w:rsidRDefault="00E929C3" w:rsidP="002673C9">
      <w:pPr>
        <w:rPr>
          <w:b/>
          <w:bCs/>
        </w:rPr>
      </w:pPr>
    </w:p>
    <w:p w:rsidR="002673C9" w:rsidRPr="00E929C3" w:rsidRDefault="00F07FC8" w:rsidP="002673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Referat:</w:t>
      </w:r>
    </w:p>
    <w:p w:rsidR="002673C9" w:rsidRPr="00E929C3" w:rsidRDefault="002673C9" w:rsidP="002673C9">
      <w:pPr>
        <w:rPr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Forberedelse af generalforsamlingen den 22. april</w:t>
      </w:r>
    </w:p>
    <w:p w:rsidR="002673C9" w:rsidRPr="00DA5F23" w:rsidRDefault="00F07FC8" w:rsidP="00F07FC8">
      <w:pPr>
        <w:ind w:firstLine="720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Benny eller evt. Erik er ordstyrer</w:t>
      </w:r>
    </w:p>
    <w:p w:rsidR="00F07FC8" w:rsidRPr="00DA5F23" w:rsidRDefault="00F07FC8" w:rsidP="00F07FC8">
      <w:pPr>
        <w:ind w:firstLine="720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Johnny er forhindret, så Jens aflægger regnskabet for 2024 i stedet.</w:t>
      </w:r>
    </w:p>
    <w:p w:rsidR="00F07FC8" w:rsidRPr="00DA5F23" w:rsidRDefault="00F07FC8" w:rsidP="00F07FC8">
      <w:pPr>
        <w:ind w:firstLine="720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Erik laver et forslag vedr. kontingent, som sendes til Sven inden den 8. april</w:t>
      </w:r>
    </w:p>
    <w:p w:rsidR="00F07FC8" w:rsidRPr="00DA5F23" w:rsidRDefault="00F07FC8" w:rsidP="00F07FC8">
      <w:pPr>
        <w:ind w:firstLine="720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Der skal vælges en revisor og evt. revisorsuppleant. Sven spørger mulige kandidater.</w:t>
      </w:r>
    </w:p>
    <w:p w:rsidR="00F07FC8" w:rsidRPr="00F07FC8" w:rsidRDefault="00F07FC8" w:rsidP="00F07FC8">
      <w:pPr>
        <w:ind w:firstLine="720"/>
        <w:rPr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Ove</w:t>
      </w:r>
      <w:r w:rsidR="00F07FC8">
        <w:rPr>
          <w:b/>
          <w:sz w:val="24"/>
          <w:szCs w:val="24"/>
        </w:rPr>
        <w:t>rgangen til ny kasserer</w:t>
      </w:r>
    </w:p>
    <w:p w:rsidR="00F07FC8" w:rsidRPr="00DA5F23" w:rsidRDefault="00F07FC8" w:rsidP="00F07FC8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Jens og Johnny aftaler de sidste posteringer</w:t>
      </w:r>
    </w:p>
    <w:p w:rsidR="00F07FC8" w:rsidRPr="00DA5F23" w:rsidRDefault="00F07FC8" w:rsidP="00F07FC8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Jens undersøger kontingentforhold for udmeldt medlem pr. september 24</w:t>
      </w:r>
    </w:p>
    <w:p w:rsidR="00F07FC8" w:rsidRPr="00DA5F23" w:rsidRDefault="00F07FC8" w:rsidP="00F07FC8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Sven skriver til medlem, som vi ikke har set længe og som skylder 1 års kontingent</w:t>
      </w:r>
      <w:r w:rsidR="00FA0E4A" w:rsidRPr="00DA5F23">
        <w:rPr>
          <w:i/>
          <w:sz w:val="24"/>
          <w:szCs w:val="24"/>
        </w:rPr>
        <w:t>.</w:t>
      </w:r>
    </w:p>
    <w:p w:rsidR="00FA0E4A" w:rsidRPr="00DA5F23" w:rsidRDefault="00FA0E4A" w:rsidP="00F07FC8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Sven tjekker gammel medlem</w:t>
      </w:r>
      <w:r w:rsidR="008E0BB1">
        <w:rPr>
          <w:i/>
          <w:sz w:val="24"/>
          <w:szCs w:val="24"/>
        </w:rPr>
        <w:t>sliste, og meddeler Johnny, hvem</w:t>
      </w:r>
      <w:r w:rsidRPr="00DA5F23">
        <w:rPr>
          <w:i/>
          <w:sz w:val="24"/>
          <w:szCs w:val="24"/>
        </w:rPr>
        <w:t xml:space="preserve"> der skal slettes.</w:t>
      </w:r>
    </w:p>
    <w:p w:rsidR="00FA0E4A" w:rsidRPr="00DA5F23" w:rsidRDefault="00FA0E4A" w:rsidP="00F07FC8">
      <w:pPr>
        <w:pStyle w:val="Listeafsnit"/>
        <w:rPr>
          <w:i/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100 års jubilæet</w:t>
      </w:r>
    </w:p>
    <w:p w:rsidR="00FA0E4A" w:rsidRPr="00DA5F23" w:rsidRDefault="00FA0E4A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Forslag til aktiviteter</w:t>
      </w:r>
      <w:r w:rsidR="002865DB" w:rsidRPr="00DA5F23">
        <w:rPr>
          <w:i/>
          <w:sz w:val="24"/>
          <w:szCs w:val="24"/>
        </w:rPr>
        <w:t xml:space="preserve"> for elite, almindelige medlemmer og juniorer godkendt.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Aftalen om 1. runde af GM turneringen i rådhusets festsal og udgiften hertil godkendes, men der arbejdes samtidig med at holde hele turneringen på et hotel på Amager.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Sven skriver til rådhuset og siger OK til aftalen, og søger arrangementspuljen om støtte i begyndelsen af 2026.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Christian og Erik begynder at spørge hoteller om mulighederne.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Medlemsfest kan afholdes i Prismen med mad udefra.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Juniorweekend kan også holdes der med gode undervisere og socialt indhold.</w:t>
      </w:r>
    </w:p>
    <w:p w:rsidR="002865DB" w:rsidRPr="00DA5F23" w:rsidRDefault="002865DB" w:rsidP="00FA0E4A">
      <w:pPr>
        <w:pStyle w:val="Listeafsnit"/>
        <w:rPr>
          <w:i/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Holdturneringen</w:t>
      </w:r>
    </w:p>
    <w:p w:rsidR="002865DB" w:rsidRPr="00DA5F23" w:rsidRDefault="002865DB" w:rsidP="002865DB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Ikke de store resultater, men vi stillede fuldtalligt op på alle hold. Den afsluttende spisning havde 14 deltagere. Måske skal det gøres på en billigere måde næste år</w:t>
      </w:r>
      <w:r w:rsidR="002E658C" w:rsidRPr="00DA5F23">
        <w:rPr>
          <w:i/>
          <w:sz w:val="24"/>
          <w:szCs w:val="24"/>
        </w:rPr>
        <w:t>.</w:t>
      </w:r>
    </w:p>
    <w:p w:rsidR="002E658C" w:rsidRPr="00DA5F23" w:rsidRDefault="002E658C" w:rsidP="002865DB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Vi bør fremhæve topscorerne på hvert hold. Dette kan gøres på generalforsamlingen og på hjemmesiden. Michael sender opgørelse til Sven.</w:t>
      </w:r>
    </w:p>
    <w:p w:rsidR="002E658C" w:rsidRPr="002865DB" w:rsidRDefault="002E658C" w:rsidP="002865DB">
      <w:pPr>
        <w:pStyle w:val="Listeafsnit"/>
        <w:rPr>
          <w:sz w:val="24"/>
          <w:szCs w:val="24"/>
        </w:rPr>
      </w:pPr>
    </w:p>
    <w:p w:rsidR="002673C9" w:rsidRPr="00E929C3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Torsdagscaféen</w:t>
      </w:r>
    </w:p>
    <w:p w:rsidR="002673C9" w:rsidRPr="00DA5F23" w:rsidRDefault="002E658C" w:rsidP="002673C9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Caféen fungerer igen efter et par aflysninger, der kommer 4-6, men ikke mange medlemmer. Samtidig bruges torsdagen til udsatte partier. Der efterspørges undervisning f.eks. hver anden torsdag. Jørgen Kamp, Michae</w:t>
      </w:r>
      <w:r w:rsidR="008E0BB1">
        <w:rPr>
          <w:i/>
          <w:sz w:val="24"/>
          <w:szCs w:val="24"/>
        </w:rPr>
        <w:t>l, Erik og evt. andre medlemmer vil</w:t>
      </w:r>
      <w:r w:rsidRPr="00DA5F23">
        <w:rPr>
          <w:i/>
          <w:sz w:val="24"/>
          <w:szCs w:val="24"/>
        </w:rPr>
        <w:t xml:space="preserve"> gerne </w:t>
      </w:r>
      <w:r w:rsidR="008E0BB1">
        <w:rPr>
          <w:i/>
          <w:sz w:val="24"/>
          <w:szCs w:val="24"/>
        </w:rPr>
        <w:t xml:space="preserve">undervise </w:t>
      </w:r>
      <w:r w:rsidRPr="00DA5F23">
        <w:rPr>
          <w:i/>
          <w:sz w:val="24"/>
          <w:szCs w:val="24"/>
        </w:rPr>
        <w:t xml:space="preserve">et par gange. Erik prøver at sætte det i system fra efter påske. </w:t>
      </w:r>
    </w:p>
    <w:p w:rsidR="002E658C" w:rsidRPr="00DA5F23" w:rsidRDefault="002E658C" w:rsidP="002673C9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Oprydning efter juniortræning har manglet et par gange, Sven kontakter Anton herom.</w:t>
      </w:r>
    </w:p>
    <w:p w:rsidR="002E658C" w:rsidRPr="00E929C3" w:rsidRDefault="002E658C" w:rsidP="002673C9">
      <w:pPr>
        <w:pStyle w:val="Listeafsnit"/>
        <w:rPr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 xml:space="preserve">Hjemmeside og </w:t>
      </w:r>
      <w:proofErr w:type="spellStart"/>
      <w:r w:rsidRPr="00E929C3">
        <w:rPr>
          <w:b/>
          <w:sz w:val="24"/>
          <w:szCs w:val="24"/>
        </w:rPr>
        <w:t>facebook</w:t>
      </w:r>
      <w:proofErr w:type="spellEnd"/>
    </w:p>
    <w:p w:rsidR="002E658C" w:rsidRDefault="002E658C" w:rsidP="002E658C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 xml:space="preserve">Både Theis og Michael kan lægge på hjemmesiden, Christian opdaterer </w:t>
      </w:r>
      <w:proofErr w:type="spellStart"/>
      <w:r w:rsidRPr="00DA5F23">
        <w:rPr>
          <w:i/>
          <w:sz w:val="24"/>
          <w:szCs w:val="24"/>
        </w:rPr>
        <w:t>facebook</w:t>
      </w:r>
      <w:proofErr w:type="spellEnd"/>
      <w:r w:rsidRPr="00DA5F23">
        <w:rPr>
          <w:i/>
          <w:sz w:val="24"/>
          <w:szCs w:val="24"/>
        </w:rPr>
        <w:t>. Vi skal huske at fremhæve gode resultater, f.eks. Isabellas pige-DM</w:t>
      </w:r>
    </w:p>
    <w:p w:rsidR="008E0BB1" w:rsidRPr="00DA5F23" w:rsidRDefault="008E0BB1" w:rsidP="002E658C">
      <w:pPr>
        <w:pStyle w:val="Listeafsnit"/>
        <w:rPr>
          <w:i/>
          <w:sz w:val="24"/>
          <w:szCs w:val="24"/>
        </w:rPr>
      </w:pPr>
    </w:p>
    <w:p w:rsidR="002673C9" w:rsidRDefault="002673C9" w:rsidP="002673C9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E929C3">
        <w:rPr>
          <w:b/>
          <w:sz w:val="24"/>
          <w:szCs w:val="24"/>
        </w:rPr>
        <w:t>Evt.</w:t>
      </w:r>
    </w:p>
    <w:p w:rsidR="002E658C" w:rsidRDefault="002E658C" w:rsidP="002E658C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>Bedste junior ved klubmesterskaberne, Daniel Tong</w:t>
      </w:r>
      <w:r w:rsidR="00DA5F23" w:rsidRPr="00DA5F23">
        <w:rPr>
          <w:i/>
          <w:sz w:val="24"/>
          <w:szCs w:val="24"/>
        </w:rPr>
        <w:t xml:space="preserve"> får en stor vandrepokal foruden en pengepræmie. Michael gør pokalen klar til tirsdag den 8. april. Der skal ligeledes uddeles pokaler ved grill-afslutningen i juni, for årets talent og juniorforårsturner</w:t>
      </w:r>
      <w:r w:rsidR="008E0BB1">
        <w:rPr>
          <w:i/>
          <w:sz w:val="24"/>
          <w:szCs w:val="24"/>
        </w:rPr>
        <w:t>ingen. Erik og Michael klargør</w:t>
      </w:r>
      <w:r w:rsidR="00DA5F23" w:rsidRPr="00DA5F23">
        <w:rPr>
          <w:i/>
          <w:sz w:val="24"/>
          <w:szCs w:val="24"/>
        </w:rPr>
        <w:t xml:space="preserve"> de store pokaler.</w:t>
      </w:r>
    </w:p>
    <w:p w:rsidR="008E0BB1" w:rsidRPr="00DA5F23" w:rsidRDefault="008E0BB1" w:rsidP="002E658C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Vi påtænker at holde et forældremøde en tirsdag, mens børnene spiller.</w:t>
      </w:r>
      <w:bookmarkStart w:id="0" w:name="_GoBack"/>
      <w:bookmarkEnd w:id="0"/>
    </w:p>
    <w:p w:rsidR="00E929C3" w:rsidRPr="00DA5F23" w:rsidRDefault="00E929C3" w:rsidP="00E929C3">
      <w:pPr>
        <w:pStyle w:val="Listeafsnit"/>
        <w:rPr>
          <w:i/>
          <w:sz w:val="24"/>
          <w:szCs w:val="24"/>
        </w:rPr>
      </w:pPr>
      <w:r w:rsidRPr="00DA5F23">
        <w:rPr>
          <w:i/>
          <w:sz w:val="24"/>
          <w:szCs w:val="24"/>
        </w:rPr>
        <w:t xml:space="preserve">Vi har modtaget 4 bøger udgivet af DSU, skrevet af John </w:t>
      </w:r>
      <w:proofErr w:type="spellStart"/>
      <w:r w:rsidRPr="00DA5F23">
        <w:rPr>
          <w:i/>
          <w:sz w:val="24"/>
          <w:szCs w:val="24"/>
        </w:rPr>
        <w:t>Rendboe</w:t>
      </w:r>
      <w:proofErr w:type="spellEnd"/>
      <w:r w:rsidRPr="00DA5F23">
        <w:rPr>
          <w:i/>
          <w:sz w:val="24"/>
          <w:szCs w:val="24"/>
        </w:rPr>
        <w:t xml:space="preserve">: SKAK – et spil for alle, hvordan fordeler </w:t>
      </w:r>
      <w:r w:rsidR="00AE2E57" w:rsidRPr="00DA5F23">
        <w:rPr>
          <w:i/>
          <w:sz w:val="24"/>
          <w:szCs w:val="24"/>
        </w:rPr>
        <w:t xml:space="preserve">og anvender </w:t>
      </w:r>
      <w:r w:rsidRPr="00DA5F23">
        <w:rPr>
          <w:i/>
          <w:sz w:val="24"/>
          <w:szCs w:val="24"/>
        </w:rPr>
        <w:t>vi dem?</w:t>
      </w:r>
    </w:p>
    <w:p w:rsidR="003418CA" w:rsidRPr="00E929C3" w:rsidRDefault="003418CA">
      <w:pPr>
        <w:rPr>
          <w:sz w:val="24"/>
          <w:szCs w:val="24"/>
        </w:rPr>
      </w:pPr>
    </w:p>
    <w:sectPr w:rsidR="003418CA" w:rsidRPr="00E929C3" w:rsidSect="00DA5F23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F4C97"/>
    <w:multiLevelType w:val="hybridMultilevel"/>
    <w:tmpl w:val="71321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9"/>
    <w:rsid w:val="002673C9"/>
    <w:rsid w:val="002865DB"/>
    <w:rsid w:val="002E658C"/>
    <w:rsid w:val="003418CA"/>
    <w:rsid w:val="008E0BB1"/>
    <w:rsid w:val="00A7463B"/>
    <w:rsid w:val="00AE2E57"/>
    <w:rsid w:val="00DA5F23"/>
    <w:rsid w:val="00E929C3"/>
    <w:rsid w:val="00F07FC8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F8C9"/>
  <w15:chartTrackingRefBased/>
  <w15:docId w15:val="{187BBF88-100D-4356-BC1D-9AB8E563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C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7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Løntoft</dc:creator>
  <cp:keywords/>
  <dc:description/>
  <cp:lastModifiedBy>Sven Løntoft</cp:lastModifiedBy>
  <cp:revision>3</cp:revision>
  <dcterms:created xsi:type="dcterms:W3CDTF">2025-04-03T06:03:00Z</dcterms:created>
  <dcterms:modified xsi:type="dcterms:W3CDTF">2025-04-03T08:29:00Z</dcterms:modified>
</cp:coreProperties>
</file>